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ВГСЧ в строительстве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ВГСЧ в строительстве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безопасности работ по строительству метрополитенов,железнодорожных и автодорожных тоннелей и других подземныхсооружений распоряжением Совета Министров СССР от 26 ноября 1979 г.№ 2599-р Министерству транспортного строительства СССР разрешеносоздать Управление горного надзора и военизированныхгорноспасательных частей при Минтрансстрое, с местонахождением г.Москва.</w:t>
            </w:r>
            <w:br/>
            <w:br/>
            <w:r>
              <w:rPr/>
              <w:t xml:space="preserve">Приказом Министерства транспортного строительства СССР от 8.02.1980г. № 41, 01.02.1980 г. создано Управление горного надзора ивоенизированных горноспасательных частей при Минтрансстрое(Управление ГН и ВГСЧ), с местонахождением в г. Москве иподчинением Главному управлению по строительству тоннелей иметрополитенов «Главтоннельметрострой».</w:t>
            </w:r>
            <w:br/>
            <w:br/>
            <w:r>
              <w:rPr/>
              <w:t xml:space="preserve">В соответствии с Указом Президента Российской Федерации от28.11.1991 г. № 242 Управление ГН и ВГСЧ при Минтрансстрое переданопод юрисдикцию Минстроя РФ.</w:t>
            </w:r>
            <w:br/>
            <w:br/>
            <w:r>
              <w:rPr/>
              <w:t xml:space="preserve">В соответствии с постановлением Правительства РФ от 31.12.1992 г. №1038 Госстрой РФ стал правопреемником Минстроя РФ.</w:t>
            </w:r>
            <w:br/>
            <w:br/>
            <w:r>
              <w:rPr/>
              <w:t xml:space="preserve">Приказом Госстроя России от 15.01.2002 № 7 Управление ГН и ВГСЧ приГосстрое России переименовано в государственное учреждение«Управление горного надзора и военизированных горноспасательныхчастей при Госстрое России».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29 декабря 2004 г. № 1725-р ГУ «Управление ГН и ВГСЧ приГосстрое России» передано в ведение Федеральной службы поэкологическому, технологическому и атомному надзору.</w:t>
            </w:r>
            <w:br/>
            <w:br/>
            <w:r>
              <w:rPr/>
              <w:t xml:space="preserve">В соответствии с приказами Федеральной службы по экологическому,технологическому и атомному надзору от 11.03.2005 № 141 ГУ«Управление ГН и ВГСЧ при Госстрое России» переименовано вФедеральное государственное учреждение «Управление военизированныхгорноспасательных частей в строительстве».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24 июля 2010 г. № 1050-р ФГУ «Управление ВГСЧ в строительстве»передано в ведение Министерства Российской Федерации по деламгражданской обороны, чрезвычайным ситуациям и ликвидациипоследствий стихийных бедствий (далее - МЧС России).</w:t>
            </w:r>
            <w:br/>
            <w:br/>
            <w:r>
              <w:rPr/>
              <w:t xml:space="preserve">В соответствии с Федеральным законом от 8 мая 2010 г. № 83-Ф3 «Овнесении изменений в отдельные законодательные акты РоссийскойФедерации в связи с совершенствованием правового положениягосударственных (муниципальных) учреждений» и приказом МЧС Россииот 01.06.2011 № 279 ФГУ «Управление ВГСЧ в строительстве»реорганизовано путем изменения типа федерального учреждения вфедеральное государственное казенное учреждение «Управлениевоенизированных горноспасательных частей в строительстве».</w:t>
            </w:r>
            <w:br/>
            <w:br/>
            <w:r>
              <w:rPr/>
              <w:t xml:space="preserve">ФГКУ «Управление ВГСЧ в строительстве» является правопреемникомУправления ГН и ВГСЧ при Минтрансстрое СССР.</w:t>
            </w:r>
            <w:br/>
            <w:br/>
            <w:r>
              <w:rPr/>
              <w:t xml:space="preserve">ФГКУ «Управление ВГСЧ в строительстве» является профессиональнойгорноспасательной службой, находящейся в ведомственном подчиненииМЧС России.</w:t>
            </w:r>
            <w:br/>
            <w:br/>
            <w:r>
              <w:rPr/>
              <w:t xml:space="preserve">ФГКУ «Управление ВГСЧ в строительстве» 09 декабря 2022 приказом №1254 реорганизовано путем изменения типа федеральногогосударственного казенного учреждения в федеральное автономноеучреждение  "ВГСЧ в строительстве".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2026-02-28T07:24:46+03:00</dcterms:created>
  <dcterms:modified xsi:type="dcterms:W3CDTF">2026-02-28T07:24:46+03:00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