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Карпов Юрий Иванович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Командир отряда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Карпов Юрий Иванович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Карпов ЮрийИванович родился 24 мая 1957 года на Украине в с. Димитрово,Красноармейского района, Донецкой области в семье горногоинженера.</w:t>
            </w:r>
            <w:br/>
            <w:br/>
            <w:r>
              <w:rPr/>
              <w:t xml:space="preserve">В период с 1976 по 1978 г.г. нес службу в рядах СоветскойАрмии.</w:t>
            </w:r>
            <w:br/>
            <w:br/>
            <w:r>
              <w:rPr/>
              <w:t xml:space="preserve">Имеет два высших образования (педагогическое и горное), кандидатмастера спорта СССР.</w:t>
            </w:r>
            <w:br/>
            <w:br/>
            <w:r>
              <w:rPr/>
              <w:t xml:space="preserve">Женат.</w:t>
            </w:r>
            <w:br/>
            <w:br/>
            <w:r>
              <w:rPr/>
              <w:t xml:space="preserve">С 1998 года проживает на территории Российской Федерации.</w:t>
            </w:r>
            <w:br/>
            <w:br/>
            <w:r>
              <w:rPr/>
              <w:t xml:space="preserve">С 2003 по 2011 работал начальником ВГСЧ Восточной Сибири и ДальнегоВостока ФГУП СПО «Металлургбезопасность».</w:t>
            </w:r>
            <w:br/>
            <w:br/>
            <w:r>
              <w:rPr/>
              <w:t xml:space="preserve">В 2011 году Карпов Юрий Иванович был приглашен на работу вЦентральный аппарат МЧС России, где проработал пять лет в должностиглавного специалиста-эксперта отдела военизированныхгорноспасательных частей в горнорудной промышленности Управлениявоенизированных горноспасательных частей.</w:t>
            </w:r>
            <w:br/>
            <w:br/>
            <w:r>
              <w:rPr/>
              <w:t xml:space="preserve">В 2016 поступил на работу в ФГКУ «УВГСЧ в строительстве» в которомработает в настоящее время в должности командира отряда 21 филиалаФАУ «ВГСЧ в строительстве».</w:t>
            </w:r>
            <w:br/>
            <w:br/>
            <w:r>
              <w:rPr/>
              <w:t xml:space="preserve">Под личным руководством, а иногда и непосредственном участии (прине штатных ситуациях) на дневную поверхность было выдано 53человека в том числе 9 живых. За проделанную работу по спасениюлюдей был награжден Медалью Ордена «За заслуги перед отечеством IIстепени», Почетной грамотой Правительства Республики Бурятия,благодарственными письмами и медалями ведмств и Глав субъектов РФ,так же в 2005 году был лауреатом Общественной премии РеспубликиБурятии «ПРИЗНАНИЕ-2005» и т.д. С 2005 года является академикомМеждународной академии наук экологии и безопасностижизнедеятельности (МАНЭБ).</w:t>
            </w:r>
            <w:br/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2024-05-05T18:28:22+03:00</dcterms:created>
  <dcterms:modified xsi:type="dcterms:W3CDTF">2024-05-05T18:28:22+03:00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